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2F6" w:rsidRPr="001772F6" w:rsidRDefault="001772F6" w:rsidP="004B0110">
      <w:pPr>
        <w:rPr>
          <w:rFonts w:cs="B Nazanin"/>
          <w:rtl/>
        </w:rPr>
      </w:pPr>
      <w:bookmarkStart w:id="0" w:name="_GoBack"/>
      <w:bookmarkEnd w:id="0"/>
      <w:r w:rsidRPr="001772F6">
        <w:rPr>
          <w:rFonts w:cs="B Nazanin" w:hint="cs"/>
          <w:rtl/>
        </w:rPr>
        <w:t>بررسی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کتاب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احکام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پرستاری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در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یک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اثر</w:t>
      </w:r>
    </w:p>
    <w:p w:rsidR="001772F6" w:rsidRPr="001772F6" w:rsidRDefault="001772F6" w:rsidP="001772F6">
      <w:pPr>
        <w:rPr>
          <w:rFonts w:cs="B Nazanin"/>
          <w:rtl/>
        </w:rPr>
      </w:pPr>
      <w:r w:rsidRPr="001772F6">
        <w:rPr>
          <w:rFonts w:cs="B Nazanin" w:hint="cs"/>
          <w:rtl/>
        </w:rPr>
        <w:t>پژوهشکده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امر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به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معرف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و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نهی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از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منکر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کتاب</w:t>
      </w:r>
      <w:r w:rsidRPr="001772F6">
        <w:rPr>
          <w:rFonts w:cs="B Nazanin"/>
          <w:rtl/>
        </w:rPr>
        <w:t xml:space="preserve"> «</w:t>
      </w:r>
      <w:r w:rsidRPr="001772F6">
        <w:rPr>
          <w:rFonts w:cs="B Nazanin" w:hint="cs"/>
          <w:rtl/>
        </w:rPr>
        <w:t>احکام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پرستاری</w:t>
      </w:r>
      <w:r w:rsidRPr="001772F6">
        <w:rPr>
          <w:rFonts w:cs="B Nazanin" w:hint="eastAsia"/>
          <w:rtl/>
        </w:rPr>
        <w:t>»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را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منتشر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کرده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است</w:t>
      </w:r>
      <w:r w:rsidRPr="001772F6">
        <w:rPr>
          <w:rFonts w:cs="B Nazanin"/>
          <w:rtl/>
        </w:rPr>
        <w:t>.</w:t>
      </w:r>
    </w:p>
    <w:p w:rsidR="001772F6" w:rsidRPr="001772F6" w:rsidRDefault="001772F6" w:rsidP="00833404">
      <w:pPr>
        <w:rPr>
          <w:rFonts w:cs="B Nazanin"/>
          <w:rtl/>
        </w:rPr>
      </w:pPr>
      <w:r w:rsidRPr="001772F6">
        <w:rPr>
          <w:rFonts w:cs="B Nazanin" w:hint="cs"/>
          <w:rtl/>
        </w:rPr>
        <w:t>به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گزارش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خبرنگار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خبرگزاری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رسا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مؤسسه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انتشارات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نشر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معروف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کتاب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احکام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پرستاری‌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از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سری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کتاب‌های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فقه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و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زندگی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نوشته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خانم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فاطمه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استشاره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با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راهنمایی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حجت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الاسلام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محمدحسین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فلاح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زاده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را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منتشر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کرده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است</w:t>
      </w:r>
      <w:r w:rsidRPr="001772F6">
        <w:rPr>
          <w:rFonts w:cs="B Nazanin"/>
          <w:rtl/>
        </w:rPr>
        <w:t>.</w:t>
      </w:r>
    </w:p>
    <w:p w:rsidR="001772F6" w:rsidRPr="001772F6" w:rsidRDefault="001772F6" w:rsidP="00833404">
      <w:pPr>
        <w:rPr>
          <w:rFonts w:cs="B Nazanin"/>
          <w:rtl/>
        </w:rPr>
      </w:pPr>
      <w:r w:rsidRPr="001772F6">
        <w:rPr>
          <w:rFonts w:cs="B Nazanin" w:hint="cs"/>
          <w:rtl/>
        </w:rPr>
        <w:t>مؤلف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کتاب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را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در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سه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فصل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ارزش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پرستاری،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پرستاری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در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اسلام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و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اخلاق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پرستاری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و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احکام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پرستاری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نوشته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است</w:t>
      </w:r>
      <w:r w:rsidRPr="001772F6">
        <w:rPr>
          <w:rFonts w:cs="B Nazanin"/>
          <w:rtl/>
        </w:rPr>
        <w:t>.</w:t>
      </w:r>
    </w:p>
    <w:p w:rsidR="001772F6" w:rsidRPr="001772F6" w:rsidRDefault="001772F6" w:rsidP="00833404">
      <w:pPr>
        <w:rPr>
          <w:rFonts w:cs="B Nazanin"/>
          <w:rtl/>
        </w:rPr>
      </w:pP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خانم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فاطمه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استشاره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در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مقدمه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درباره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مقام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پرستار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چنین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آورده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است</w:t>
      </w:r>
      <w:r w:rsidRPr="001772F6">
        <w:rPr>
          <w:rFonts w:cs="B Nazanin"/>
          <w:rtl/>
        </w:rPr>
        <w:t>:</w:t>
      </w:r>
    </w:p>
    <w:p w:rsidR="001772F6" w:rsidRPr="001772F6" w:rsidRDefault="001772F6" w:rsidP="00833404">
      <w:pPr>
        <w:rPr>
          <w:rFonts w:cs="B Nazanin"/>
          <w:rtl/>
        </w:rPr>
      </w:pPr>
      <w:r w:rsidRPr="001772F6">
        <w:rPr>
          <w:rFonts w:cs="B Nazanin" w:hint="cs"/>
          <w:rtl/>
        </w:rPr>
        <w:t>پرستاری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از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بیمار،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یکی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از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قوانین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بین‌المللی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است</w:t>
      </w:r>
      <w:r w:rsidRPr="001772F6">
        <w:rPr>
          <w:rFonts w:cs="B Nazanin"/>
          <w:rtl/>
        </w:rPr>
        <w:t xml:space="preserve">. </w:t>
      </w:r>
      <w:r w:rsidRPr="001772F6">
        <w:rPr>
          <w:rFonts w:cs="B Nazanin" w:hint="cs"/>
          <w:rtl/>
        </w:rPr>
        <w:t>در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آیین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نجات‌بخش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اسلام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نیز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به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پرستاری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از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بیماران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حتّی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اسیران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بیمار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و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مجروح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توصیه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و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سفارش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شده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است</w:t>
      </w:r>
      <w:r w:rsidRPr="001772F6">
        <w:rPr>
          <w:rFonts w:cs="B Nazanin"/>
          <w:rtl/>
        </w:rPr>
        <w:t xml:space="preserve">. </w:t>
      </w:r>
      <w:r w:rsidRPr="001772F6">
        <w:rPr>
          <w:rFonts w:cs="B Nazanin" w:hint="cs"/>
          <w:rtl/>
        </w:rPr>
        <w:t>تاریخ،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پرستاری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شخصیت‌هایی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چون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نبی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اکرم</w:t>
      </w:r>
      <w:r w:rsidRPr="001772F6">
        <w:rPr>
          <w:rFonts w:cs="B Nazanin"/>
          <w:rtl/>
        </w:rPr>
        <w:t xml:space="preserve"> (‌</w:t>
      </w:r>
      <w:r w:rsidRPr="001772F6">
        <w:rPr>
          <w:rFonts w:cs="B Nazanin" w:hint="cs"/>
          <w:rtl/>
        </w:rPr>
        <w:t>صلی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الله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و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علیه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وآله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و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سلم</w:t>
      </w:r>
      <w:r w:rsidRPr="001772F6">
        <w:rPr>
          <w:rFonts w:cs="B Nazanin"/>
          <w:rtl/>
        </w:rPr>
        <w:t xml:space="preserve">) </w:t>
      </w:r>
      <w:r w:rsidRPr="001772F6">
        <w:rPr>
          <w:rFonts w:cs="B Nazanin" w:hint="cs"/>
          <w:rtl/>
        </w:rPr>
        <w:t>را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یادآوری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نموده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و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ارزش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و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اهمیت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پرستاری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را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از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دیدگاه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این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رهبر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الهی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و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اولاد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طاهرینش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بازگو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می‌نماید،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که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از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جایگاه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بلند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و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رفیعی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برخوردار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است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و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همواره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بشریت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در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سیره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عملی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و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گفتار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و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عملکرد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خاندان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عصمت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و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طهارت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شاهد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ارج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نهادن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به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امر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شریف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پرستاری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و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پرستاران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شفیق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و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دلسوز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می‌باشد</w:t>
      </w:r>
      <w:r w:rsidRPr="001772F6">
        <w:rPr>
          <w:rFonts w:cs="B Nazanin"/>
          <w:rtl/>
        </w:rPr>
        <w:t>.</w:t>
      </w:r>
    </w:p>
    <w:p w:rsidR="001772F6" w:rsidRPr="001772F6" w:rsidRDefault="001772F6" w:rsidP="00833404">
      <w:pPr>
        <w:rPr>
          <w:rFonts w:cs="B Nazanin"/>
          <w:rtl/>
        </w:rPr>
      </w:pPr>
      <w:r w:rsidRPr="001772F6">
        <w:rPr>
          <w:rFonts w:cs="B Nazanin" w:hint="cs"/>
          <w:rtl/>
        </w:rPr>
        <w:t>در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کتب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روایی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و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تاریخی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نمونه‌هایی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از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زندگانی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آن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بزرگواران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مبنی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بر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توجه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و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تقدیر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از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مقام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پرستاران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آورده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شده</w:t>
      </w:r>
      <w:r w:rsidRPr="001772F6">
        <w:rPr>
          <w:rFonts w:cs="B Nazanin"/>
          <w:rtl/>
        </w:rPr>
        <w:t xml:space="preserve">: </w:t>
      </w:r>
      <w:r w:rsidRPr="001772F6">
        <w:rPr>
          <w:rFonts w:cs="B Nazanin" w:hint="cs"/>
          <w:rtl/>
        </w:rPr>
        <w:t>پیامبر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گرامی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اسلام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در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جنگ‌ها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با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پرداخت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غنیمت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و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نیز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دلجویی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از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پرستاران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تقدیر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می‌کرد</w:t>
      </w:r>
      <w:r w:rsidRPr="001772F6">
        <w:rPr>
          <w:rFonts w:cs="B Nazanin"/>
          <w:rtl/>
        </w:rPr>
        <w:t>.</w:t>
      </w:r>
    </w:p>
    <w:p w:rsidR="001772F6" w:rsidRPr="001772F6" w:rsidRDefault="001772F6" w:rsidP="00833404">
      <w:pPr>
        <w:rPr>
          <w:rFonts w:cs="B Nazanin"/>
          <w:rtl/>
        </w:rPr>
      </w:pPr>
      <w:r w:rsidRPr="001772F6">
        <w:rPr>
          <w:rFonts w:cs="B Nazanin" w:hint="cs"/>
          <w:rtl/>
        </w:rPr>
        <w:t>همچنین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رهبر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کبیر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انقلاب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و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بنیان‌گذار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جمهوری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اسلامی،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امام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خمینی</w:t>
      </w:r>
      <w:r w:rsidRPr="001772F6">
        <w:rPr>
          <w:rFonts w:cs="B Nazanin"/>
          <w:rtl/>
        </w:rPr>
        <w:t xml:space="preserve"> (</w:t>
      </w:r>
      <w:r w:rsidRPr="001772F6">
        <w:rPr>
          <w:rFonts w:cs="B Nazanin" w:hint="cs"/>
          <w:rtl/>
        </w:rPr>
        <w:t>قدس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سره</w:t>
      </w:r>
      <w:r w:rsidRPr="001772F6">
        <w:rPr>
          <w:rFonts w:cs="B Nazanin"/>
          <w:rtl/>
        </w:rPr>
        <w:t xml:space="preserve">) </w:t>
      </w:r>
      <w:r w:rsidRPr="001772F6">
        <w:rPr>
          <w:rFonts w:cs="B Nazanin" w:hint="cs"/>
          <w:rtl/>
        </w:rPr>
        <w:t>در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جمع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پرستاران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چنین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فرمودند</w:t>
      </w:r>
      <w:r w:rsidRPr="001772F6">
        <w:rPr>
          <w:rFonts w:cs="B Nazanin"/>
          <w:rtl/>
        </w:rPr>
        <w:t>:</w:t>
      </w:r>
    </w:p>
    <w:p w:rsidR="001772F6" w:rsidRPr="001772F6" w:rsidRDefault="001772F6" w:rsidP="00833404">
      <w:pPr>
        <w:rPr>
          <w:rFonts w:cs="B Nazanin"/>
          <w:rtl/>
        </w:rPr>
      </w:pPr>
      <w:r w:rsidRPr="001772F6">
        <w:rPr>
          <w:rFonts w:cs="B Nazanin" w:hint="eastAsia"/>
          <w:rtl/>
        </w:rPr>
        <w:t>«</w:t>
      </w:r>
      <w:r w:rsidRPr="001772F6">
        <w:rPr>
          <w:rFonts w:cs="B Nazanin" w:hint="cs"/>
          <w:rtl/>
        </w:rPr>
        <w:t>این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شغل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پرستاری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از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شغل‌های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شریفی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است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که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اگر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توأم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با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وظایف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شرعی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و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انسانی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انجام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پذیرد،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در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شمار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عبادت‌های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درجه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اول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محسوب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می‌شود</w:t>
      </w:r>
      <w:r w:rsidRPr="001772F6">
        <w:rPr>
          <w:rFonts w:cs="B Nazanin" w:hint="eastAsia"/>
          <w:rtl/>
        </w:rPr>
        <w:t>»</w:t>
      </w:r>
    </w:p>
    <w:p w:rsidR="001772F6" w:rsidRPr="001772F6" w:rsidRDefault="001772F6" w:rsidP="00833404">
      <w:pPr>
        <w:rPr>
          <w:rFonts w:cs="B Nazanin"/>
          <w:rtl/>
        </w:rPr>
      </w:pPr>
      <w:r w:rsidRPr="001772F6">
        <w:rPr>
          <w:rFonts w:cs="B Nazanin" w:hint="cs"/>
          <w:rtl/>
        </w:rPr>
        <w:t>نگارنده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در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صفحه</w:t>
      </w:r>
      <w:r w:rsidRPr="001772F6">
        <w:rPr>
          <w:rFonts w:cs="B Nazanin"/>
          <w:rtl/>
        </w:rPr>
        <w:t xml:space="preserve"> 17 </w:t>
      </w:r>
      <w:r w:rsidRPr="001772F6">
        <w:rPr>
          <w:rFonts w:cs="B Nazanin" w:hint="cs"/>
          <w:rtl/>
        </w:rPr>
        <w:t>کتاب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نیز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درباره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ارزش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پرستاری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در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زبان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پیامبر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و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ائمه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اطهار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چنین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گفته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است</w:t>
      </w:r>
      <w:r w:rsidRPr="001772F6">
        <w:rPr>
          <w:rFonts w:cs="B Nazanin"/>
          <w:rtl/>
        </w:rPr>
        <w:t>:</w:t>
      </w:r>
    </w:p>
    <w:p w:rsidR="001772F6" w:rsidRPr="001772F6" w:rsidRDefault="001772F6" w:rsidP="00833404">
      <w:pPr>
        <w:rPr>
          <w:rFonts w:cs="B Nazanin"/>
          <w:rtl/>
        </w:rPr>
      </w:pPr>
      <w:r w:rsidRPr="001772F6">
        <w:rPr>
          <w:rFonts w:cs="B Nazanin" w:hint="cs"/>
          <w:rtl/>
        </w:rPr>
        <w:t>در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میان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مشاغل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مختلف،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برخی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از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شغل‌ها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دارای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ویژگی‌های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اخلاقی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و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انسانی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است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زیرا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علاوه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بر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اینکه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با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امور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روزمره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افراد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جامعه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سروکار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دارد،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تأثیر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بسزایی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در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سلامت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و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تربیت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جامعه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نیز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ایفا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می‌کند</w:t>
      </w:r>
      <w:r w:rsidRPr="001772F6">
        <w:rPr>
          <w:rFonts w:cs="B Nazanin"/>
          <w:rtl/>
        </w:rPr>
        <w:t xml:space="preserve">. </w:t>
      </w:r>
      <w:r w:rsidRPr="001772F6">
        <w:rPr>
          <w:rFonts w:cs="B Nazanin" w:hint="cs"/>
          <w:rtl/>
        </w:rPr>
        <w:t>ازجمله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این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مشاغل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می‌توان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پزشکی،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معلّمی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و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پرستاری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را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نام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برد</w:t>
      </w:r>
      <w:r w:rsidRPr="001772F6">
        <w:rPr>
          <w:rFonts w:cs="B Nazanin"/>
          <w:rtl/>
        </w:rPr>
        <w:t>.</w:t>
      </w:r>
    </w:p>
    <w:p w:rsidR="001772F6" w:rsidRPr="001772F6" w:rsidRDefault="001772F6" w:rsidP="00833404">
      <w:pPr>
        <w:rPr>
          <w:rFonts w:cs="B Nazanin"/>
          <w:rtl/>
        </w:rPr>
      </w:pPr>
      <w:r w:rsidRPr="001772F6">
        <w:rPr>
          <w:rFonts w:cs="B Nazanin" w:hint="cs"/>
          <w:rtl/>
        </w:rPr>
        <w:t>پرستاری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از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شریف‌ترین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شغل‌هاست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زیرا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خدمتی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بزرگ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به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افراد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هم‌نوع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و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بیمار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در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حساس‌ترین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لحظات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زندگی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است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که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افراد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نیاز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بیشتری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به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کمک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دارند</w:t>
      </w:r>
      <w:r w:rsidRPr="001772F6">
        <w:rPr>
          <w:rFonts w:cs="B Nazanin"/>
          <w:rtl/>
        </w:rPr>
        <w:t>.</w:t>
      </w:r>
    </w:p>
    <w:p w:rsidR="001772F6" w:rsidRPr="001772F6" w:rsidRDefault="001772F6" w:rsidP="00833404">
      <w:pPr>
        <w:rPr>
          <w:rFonts w:cs="B Nazanin"/>
          <w:rtl/>
        </w:rPr>
      </w:pPr>
      <w:r w:rsidRPr="001772F6">
        <w:rPr>
          <w:rFonts w:cs="B Nazanin" w:hint="cs"/>
          <w:rtl/>
        </w:rPr>
        <w:t>پرستاری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در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دیدگاه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رهبران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الهی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از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جایگاه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رفیع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و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پرارزشی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برخوردار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است،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پیامبر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بزرگوار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اسلام</w:t>
      </w:r>
      <w:r w:rsidRPr="001772F6">
        <w:rPr>
          <w:rFonts w:cs="B Nazanin"/>
          <w:rtl/>
        </w:rPr>
        <w:t>(‌</w:t>
      </w:r>
      <w:r w:rsidRPr="001772F6">
        <w:rPr>
          <w:rFonts w:cs="B Nazanin" w:hint="cs"/>
          <w:rtl/>
        </w:rPr>
        <w:t>صلی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الله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و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علیه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وآله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و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سلم</w:t>
      </w:r>
      <w:r w:rsidRPr="001772F6">
        <w:rPr>
          <w:rFonts w:cs="B Nazanin"/>
          <w:rtl/>
        </w:rPr>
        <w:t xml:space="preserve">) </w:t>
      </w:r>
      <w:r w:rsidRPr="001772F6">
        <w:rPr>
          <w:rFonts w:cs="B Nazanin" w:hint="cs"/>
          <w:rtl/>
        </w:rPr>
        <w:t>فرمود</w:t>
      </w:r>
      <w:r w:rsidRPr="001772F6">
        <w:rPr>
          <w:rFonts w:cs="B Nazanin"/>
          <w:rtl/>
        </w:rPr>
        <w:t>: "</w:t>
      </w:r>
      <w:r w:rsidRPr="001772F6">
        <w:rPr>
          <w:rFonts w:cs="B Nazanin" w:hint="cs"/>
          <w:rtl/>
        </w:rPr>
        <w:t>کسی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که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یک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شبانه‌روز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پرستاری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بیماری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را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به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عهده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بگیرد،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خداوند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او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را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با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ابراهیم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خلیل</w:t>
      </w:r>
      <w:r w:rsidRPr="001772F6">
        <w:rPr>
          <w:rFonts w:cs="B Nazanin"/>
          <w:rtl/>
        </w:rPr>
        <w:t>(</w:t>
      </w:r>
      <w:r w:rsidRPr="001772F6">
        <w:rPr>
          <w:rFonts w:cs="B Nazanin" w:hint="cs"/>
          <w:rtl/>
        </w:rPr>
        <w:t>علیه‌السلام</w:t>
      </w:r>
      <w:r w:rsidRPr="001772F6">
        <w:rPr>
          <w:rFonts w:cs="B Nazanin"/>
          <w:rtl/>
        </w:rPr>
        <w:t xml:space="preserve">) </w:t>
      </w:r>
      <w:r w:rsidRPr="001772F6">
        <w:rPr>
          <w:rFonts w:cs="B Nazanin" w:hint="cs"/>
          <w:rtl/>
        </w:rPr>
        <w:t>محشور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می‌کند،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و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مانند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درخشش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برق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از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صراط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عبور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می‌کند،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و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کسی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که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برای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برطرف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کردن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نیازهای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مریض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تلاش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کند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و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نیاز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او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را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برآورده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کند،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همانند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روزی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که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از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مادر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متولد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شده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است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از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گناهانش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پاک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می‌گردد</w:t>
      </w:r>
      <w:r w:rsidRPr="001772F6">
        <w:rPr>
          <w:rFonts w:cs="B Nazanin"/>
          <w:rtl/>
        </w:rPr>
        <w:t>".</w:t>
      </w:r>
    </w:p>
    <w:p w:rsidR="001772F6" w:rsidRPr="001772F6" w:rsidRDefault="001772F6" w:rsidP="00833404">
      <w:pPr>
        <w:rPr>
          <w:rFonts w:cs="B Nazanin"/>
          <w:rtl/>
        </w:rPr>
      </w:pPr>
      <w:r w:rsidRPr="001772F6">
        <w:rPr>
          <w:rFonts w:cs="B Nazanin" w:hint="cs"/>
          <w:rtl/>
        </w:rPr>
        <w:t>این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سخن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نورانی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حضرت،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در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روزهای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آخر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عمر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شریفشان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ایراد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شده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که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خود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نشانه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اهمیت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مطلب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است؛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چراکه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انسان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در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روزهای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آخر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عمر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مهم‌ترین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سخنان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و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وصیت‌های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خویش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را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به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زبان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می‌آورد</w:t>
      </w:r>
      <w:r w:rsidRPr="001772F6">
        <w:rPr>
          <w:rFonts w:cs="B Nazanin"/>
          <w:rtl/>
        </w:rPr>
        <w:t>.</w:t>
      </w:r>
    </w:p>
    <w:p w:rsidR="001772F6" w:rsidRPr="001772F6" w:rsidRDefault="001772F6" w:rsidP="00833404">
      <w:pPr>
        <w:rPr>
          <w:rFonts w:cs="B Nazanin"/>
          <w:rtl/>
        </w:rPr>
      </w:pPr>
      <w:r w:rsidRPr="001772F6">
        <w:rPr>
          <w:rFonts w:cs="B Nazanin" w:hint="cs"/>
          <w:rtl/>
        </w:rPr>
        <w:t>خانم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استشاره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در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فصل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سوم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به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احکام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پرستاری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و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موضوعات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زیر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پرداخته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است</w:t>
      </w:r>
      <w:r w:rsidRPr="001772F6">
        <w:rPr>
          <w:rFonts w:cs="B Nazanin"/>
          <w:rtl/>
        </w:rPr>
        <w:t>:</w:t>
      </w:r>
    </w:p>
    <w:p w:rsidR="001772F6" w:rsidRPr="001772F6" w:rsidRDefault="001772F6" w:rsidP="00833404">
      <w:pPr>
        <w:rPr>
          <w:rFonts w:cs="B Nazanin"/>
          <w:rtl/>
        </w:rPr>
      </w:pPr>
      <w:r w:rsidRPr="001772F6">
        <w:rPr>
          <w:rFonts w:cs="B Nazanin" w:hint="cs"/>
          <w:rtl/>
        </w:rPr>
        <w:t>بخش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اول</w:t>
      </w:r>
      <w:r w:rsidRPr="001772F6">
        <w:rPr>
          <w:rFonts w:cs="B Nazanin"/>
          <w:rtl/>
        </w:rPr>
        <w:t xml:space="preserve"> (</w:t>
      </w:r>
      <w:r w:rsidRPr="001772F6">
        <w:rPr>
          <w:rFonts w:cs="B Nazanin" w:hint="cs"/>
          <w:rtl/>
        </w:rPr>
        <w:t>احکام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عبادت،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نماز،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وضو،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وضوی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جبیره‌ای،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مقدار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جراحت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و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حکم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آن،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خلاصه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احکام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وضوی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جبیره‌ای،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موارد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تیمم،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نحوه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تیمم،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وقت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نماز،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نماز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بیماران،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چگونگی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نماز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نشسته،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چه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وقت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نماز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را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خوابیده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بخوانیم،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چگونگی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نماز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خوابیده،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بیدار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کردن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بیمار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برای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نماز،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سخنی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با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پرستاران،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نماز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با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بدن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یا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لباس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نجس</w:t>
      </w:r>
      <w:r w:rsidRPr="001772F6">
        <w:rPr>
          <w:rFonts w:cs="B Nazanin"/>
          <w:rtl/>
        </w:rPr>
        <w:t>)</w:t>
      </w:r>
      <w:r w:rsidRPr="001772F6">
        <w:rPr>
          <w:rFonts w:cs="B Nazanin" w:hint="cs"/>
          <w:rtl/>
        </w:rPr>
        <w:t>؛</w:t>
      </w:r>
    </w:p>
    <w:p w:rsidR="001772F6" w:rsidRPr="001772F6" w:rsidRDefault="001772F6" w:rsidP="00833404">
      <w:pPr>
        <w:rPr>
          <w:rFonts w:cs="B Nazanin"/>
          <w:rtl/>
        </w:rPr>
      </w:pPr>
      <w:r w:rsidRPr="001772F6">
        <w:rPr>
          <w:rFonts w:cs="B Nazanin" w:hint="cs"/>
          <w:rtl/>
        </w:rPr>
        <w:t>بخش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دوم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طهارت</w:t>
      </w:r>
      <w:r w:rsidRPr="001772F6">
        <w:rPr>
          <w:rFonts w:cs="B Nazanin"/>
          <w:rtl/>
        </w:rPr>
        <w:t xml:space="preserve"> (</w:t>
      </w:r>
      <w:r w:rsidRPr="001772F6">
        <w:rPr>
          <w:rFonts w:cs="B Nazanin" w:hint="cs"/>
          <w:rtl/>
        </w:rPr>
        <w:t>خون،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انتقال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خون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و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خرید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و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فروش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آن،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عضو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جداشده،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میت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یا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انسان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مرده،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احکام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محتضر،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راه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ثابت‌شدن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نجاست،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خوردن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و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آشامیدن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چیز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حرام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یا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نجس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برای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معالجه،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تطهیر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اشیای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نجس،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روزه،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تزریق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برای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روزه‌دار،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خمس</w:t>
      </w:r>
      <w:r w:rsidRPr="001772F6">
        <w:rPr>
          <w:rFonts w:cs="B Nazanin"/>
          <w:rtl/>
        </w:rPr>
        <w:t>)</w:t>
      </w:r>
      <w:r w:rsidRPr="001772F6">
        <w:rPr>
          <w:rFonts w:cs="B Nazanin" w:hint="cs"/>
          <w:rtl/>
        </w:rPr>
        <w:t>؛</w:t>
      </w:r>
    </w:p>
    <w:p w:rsidR="001772F6" w:rsidRPr="001772F6" w:rsidRDefault="001772F6" w:rsidP="00833404">
      <w:pPr>
        <w:rPr>
          <w:rFonts w:cs="B Nazanin"/>
          <w:rtl/>
        </w:rPr>
      </w:pPr>
      <w:r w:rsidRPr="001772F6">
        <w:rPr>
          <w:rFonts w:cs="B Nazanin" w:hint="cs"/>
          <w:rtl/>
        </w:rPr>
        <w:t>بخش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سوم</w:t>
      </w:r>
      <w:r w:rsidRPr="001772F6">
        <w:rPr>
          <w:rFonts w:cs="B Nazanin"/>
          <w:rtl/>
        </w:rPr>
        <w:t xml:space="preserve">: </w:t>
      </w:r>
      <w:r w:rsidRPr="001772F6">
        <w:rPr>
          <w:rFonts w:cs="B Nazanin" w:hint="cs"/>
          <w:rtl/>
        </w:rPr>
        <w:t>احکام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اجتماعی</w:t>
      </w:r>
      <w:r w:rsidRPr="001772F6">
        <w:rPr>
          <w:rFonts w:cs="B Nazanin"/>
          <w:rtl/>
        </w:rPr>
        <w:t xml:space="preserve"> (</w:t>
      </w:r>
      <w:r w:rsidRPr="001772F6">
        <w:rPr>
          <w:rFonts w:cs="B Nazanin" w:hint="cs"/>
          <w:rtl/>
        </w:rPr>
        <w:t>امر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به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معروف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و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نهی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از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منکر،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احکام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نگاه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و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لمس،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احکام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تماس،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احکام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پوشش،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لباس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پرستارها،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جوراب،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احکام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زینت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و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آرایش،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احکام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روابط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زن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و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مرد</w:t>
      </w:r>
      <w:r w:rsidRPr="001772F6">
        <w:rPr>
          <w:rFonts w:cs="B Nazanin"/>
          <w:rtl/>
        </w:rPr>
        <w:t>)</w:t>
      </w:r>
      <w:r w:rsidRPr="001772F6">
        <w:rPr>
          <w:rFonts w:cs="B Nazanin" w:hint="cs"/>
          <w:rtl/>
        </w:rPr>
        <w:t>؛</w:t>
      </w:r>
    </w:p>
    <w:p w:rsidR="001772F6" w:rsidRPr="001772F6" w:rsidRDefault="001772F6" w:rsidP="00833404">
      <w:pPr>
        <w:rPr>
          <w:rFonts w:cs="B Nazanin"/>
          <w:rtl/>
        </w:rPr>
      </w:pPr>
      <w:r w:rsidRPr="001772F6">
        <w:rPr>
          <w:rFonts w:cs="B Nazanin" w:hint="cs"/>
          <w:rtl/>
        </w:rPr>
        <w:t>بخش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چهارم</w:t>
      </w:r>
      <w:r w:rsidRPr="001772F6">
        <w:rPr>
          <w:rFonts w:cs="B Nazanin"/>
          <w:rtl/>
        </w:rPr>
        <w:t xml:space="preserve">: </w:t>
      </w:r>
      <w:r w:rsidRPr="001772F6">
        <w:rPr>
          <w:rFonts w:cs="B Nazanin" w:hint="cs"/>
          <w:rtl/>
        </w:rPr>
        <w:t>مسائل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مالی</w:t>
      </w:r>
      <w:r w:rsidRPr="001772F6">
        <w:rPr>
          <w:rFonts w:cs="B Nazanin"/>
          <w:rtl/>
        </w:rPr>
        <w:t>(</w:t>
      </w:r>
      <w:r w:rsidRPr="001772F6">
        <w:rPr>
          <w:rFonts w:cs="B Nazanin" w:hint="cs"/>
          <w:rtl/>
        </w:rPr>
        <w:t>احکام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مالی،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بیت‌المال،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ضمان،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هدیه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گرفتن،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اشیاء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پیدا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شده</w:t>
      </w:r>
      <w:r w:rsidRPr="001772F6">
        <w:rPr>
          <w:rFonts w:cs="B Nazanin"/>
          <w:rtl/>
        </w:rPr>
        <w:t>).</w:t>
      </w:r>
    </w:p>
    <w:p w:rsidR="001772F6" w:rsidRPr="001772F6" w:rsidRDefault="001772F6" w:rsidP="001772F6">
      <w:pPr>
        <w:rPr>
          <w:rFonts w:cs="B Nazanin"/>
          <w:rtl/>
        </w:rPr>
      </w:pPr>
      <w:r w:rsidRPr="001772F6">
        <w:rPr>
          <w:rFonts w:cs="B Nazanin" w:hint="cs"/>
          <w:rtl/>
        </w:rPr>
        <w:t>وی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در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ادامه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در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سخنی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با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پرستاران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چند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نکته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احکامی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و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اخلاقی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را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یادآور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شده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و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گفته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است</w:t>
      </w:r>
      <w:r w:rsidRPr="001772F6">
        <w:rPr>
          <w:rFonts w:cs="B Nazanin"/>
          <w:rtl/>
        </w:rPr>
        <w:t>:</w:t>
      </w:r>
    </w:p>
    <w:p w:rsidR="001772F6" w:rsidRPr="001772F6" w:rsidRDefault="001772F6" w:rsidP="001772F6">
      <w:pPr>
        <w:rPr>
          <w:rFonts w:cs="B Nazanin"/>
          <w:rtl/>
        </w:rPr>
      </w:pPr>
    </w:p>
    <w:p w:rsidR="001772F6" w:rsidRPr="001772F6" w:rsidRDefault="001772F6" w:rsidP="00833404">
      <w:pPr>
        <w:rPr>
          <w:rFonts w:cs="B Nazanin"/>
          <w:rtl/>
        </w:rPr>
      </w:pPr>
      <w:r w:rsidRPr="001772F6">
        <w:rPr>
          <w:rFonts w:cs="B Nazanin" w:hint="cs"/>
          <w:rtl/>
        </w:rPr>
        <w:t>پرستاران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به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اقتضای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حرفه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و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شغلشان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با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بیماران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متعدد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و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متفاوت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برخورد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دارند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که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دارای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شرایط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یکسانی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نبوده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و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تنها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وجه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مشترک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آن‌ها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بیماری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و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مریضی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است</w:t>
      </w:r>
      <w:r w:rsidRPr="001772F6">
        <w:rPr>
          <w:rFonts w:cs="B Nazanin"/>
          <w:rtl/>
        </w:rPr>
        <w:t>.</w:t>
      </w:r>
    </w:p>
    <w:p w:rsidR="001772F6" w:rsidRPr="001772F6" w:rsidRDefault="001772F6" w:rsidP="00833404">
      <w:pPr>
        <w:rPr>
          <w:rFonts w:cs="B Nazanin"/>
          <w:rtl/>
        </w:rPr>
      </w:pPr>
      <w:r w:rsidRPr="001772F6">
        <w:rPr>
          <w:rFonts w:cs="B Nazanin" w:hint="cs"/>
          <w:rtl/>
        </w:rPr>
        <w:t>شاغلین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در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بیمارستان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خوب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می‌دانند،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بیماران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در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واقع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میهمانانی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هستند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که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مدتی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برای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کاهش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درد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و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بیماری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نزد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آنان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می‌باشند؛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بنابراین،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به‌عنوان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میزبان،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دانستن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چند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نکته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ضروری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است</w:t>
      </w:r>
      <w:r w:rsidRPr="001772F6">
        <w:rPr>
          <w:rFonts w:cs="B Nazanin"/>
          <w:rtl/>
        </w:rPr>
        <w:t>:</w:t>
      </w:r>
    </w:p>
    <w:p w:rsidR="001772F6" w:rsidRPr="001772F6" w:rsidRDefault="001772F6" w:rsidP="00833404">
      <w:pPr>
        <w:rPr>
          <w:rFonts w:cs="B Nazanin"/>
          <w:rtl/>
        </w:rPr>
      </w:pPr>
      <w:r w:rsidRPr="001772F6">
        <w:rPr>
          <w:rFonts w:cs="B Nazanin"/>
          <w:rtl/>
        </w:rPr>
        <w:t xml:space="preserve">۱. </w:t>
      </w:r>
      <w:r w:rsidRPr="001772F6">
        <w:rPr>
          <w:rFonts w:cs="B Nazanin" w:hint="cs"/>
          <w:rtl/>
        </w:rPr>
        <w:t>تصوری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باطل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در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بین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برخی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بیماران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و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پرستاران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وجود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دارد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که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معتقدند،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بیمار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که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بستری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شد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لازم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نیست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اعمال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عبادی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خویش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را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انجام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دهد</w:t>
      </w:r>
      <w:r w:rsidRPr="001772F6">
        <w:rPr>
          <w:rFonts w:cs="B Nazanin"/>
          <w:rtl/>
        </w:rPr>
        <w:t xml:space="preserve">. </w:t>
      </w:r>
      <w:r w:rsidRPr="001772F6">
        <w:rPr>
          <w:rFonts w:cs="B Nazanin" w:hint="cs"/>
          <w:rtl/>
        </w:rPr>
        <w:t>زیرا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سِرُم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به‌دست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دارد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و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نباید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حرکت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کند</w:t>
      </w:r>
      <w:r w:rsidRPr="001772F6">
        <w:rPr>
          <w:rFonts w:cs="B Nazanin"/>
          <w:rtl/>
        </w:rPr>
        <w:t xml:space="preserve">. </w:t>
      </w:r>
      <w:r w:rsidRPr="001772F6">
        <w:rPr>
          <w:rFonts w:cs="B Nazanin" w:hint="cs"/>
          <w:rtl/>
        </w:rPr>
        <w:t>استراحت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مطلق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باید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بنماید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و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یا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اینکه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خانم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جهت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زایمان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آمده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و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منتظر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وضع‌حمل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است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و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یا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اینکه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جهت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استراحت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ویژه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برای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نجات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جنین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خود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از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خطر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سقط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بستری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شده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و</w:t>
      </w:r>
      <w:r w:rsidRPr="001772F6">
        <w:rPr>
          <w:rFonts w:cs="B Nazanin"/>
          <w:rtl/>
        </w:rPr>
        <w:t xml:space="preserve">... </w:t>
      </w:r>
      <w:r w:rsidRPr="001772F6">
        <w:rPr>
          <w:rFonts w:cs="B Nazanin" w:hint="cs"/>
          <w:rtl/>
        </w:rPr>
        <w:t>با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نگاهی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سطحی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و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گذرا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می‌توان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به‌خوبی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دریافت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که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این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علل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و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بیماری‌ها،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هیچ‌کدام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دلیل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نمی‌شود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که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بیمار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نمازش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را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ترک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کند</w:t>
      </w:r>
      <w:r w:rsidRPr="001772F6">
        <w:rPr>
          <w:rFonts w:cs="B Nazanin"/>
          <w:rtl/>
        </w:rPr>
        <w:t xml:space="preserve">. </w:t>
      </w:r>
      <w:r w:rsidRPr="001772F6">
        <w:rPr>
          <w:rFonts w:cs="B Nazanin" w:hint="cs"/>
          <w:rtl/>
        </w:rPr>
        <w:t>حتی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خانمی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که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جهت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زایمان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آمده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و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مقداری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هم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خون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دیده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ولی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هنوز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زایمان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نکرده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است،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اگر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وقت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نماز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شد،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نماز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همچنان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بر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او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واجب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است</w:t>
      </w:r>
      <w:r w:rsidRPr="001772F6">
        <w:rPr>
          <w:rFonts w:cs="B Nazanin"/>
          <w:rtl/>
        </w:rPr>
        <w:t xml:space="preserve">. </w:t>
      </w:r>
      <w:r w:rsidRPr="001772F6">
        <w:rPr>
          <w:rFonts w:cs="B Nazanin" w:hint="cs"/>
          <w:rtl/>
        </w:rPr>
        <w:t>خون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زمانی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حکم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نفاس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دارد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که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اولین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جزء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بچه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از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شکم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مادر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خارج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شود</w:t>
      </w:r>
      <w:r w:rsidRPr="001772F6">
        <w:rPr>
          <w:rFonts w:cs="B Nazanin"/>
          <w:rtl/>
        </w:rPr>
        <w:t>.</w:t>
      </w:r>
    </w:p>
    <w:p w:rsidR="001772F6" w:rsidRPr="001772F6" w:rsidRDefault="001772F6" w:rsidP="00833404">
      <w:pPr>
        <w:rPr>
          <w:rFonts w:cs="B Nazanin"/>
          <w:rtl/>
        </w:rPr>
      </w:pPr>
      <w:r w:rsidRPr="001772F6">
        <w:rPr>
          <w:rFonts w:cs="B Nazanin" w:hint="cs"/>
          <w:rtl/>
        </w:rPr>
        <w:t>پرستاران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به‌عنوان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میزبانان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مهربان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و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دلسوز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علاوه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بر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رسیدگی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غذایی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و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دارویی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به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جسم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بیمار،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لازم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است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به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غذای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روح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آن‌ها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نیز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توجه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داشته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باشند</w:t>
      </w:r>
      <w:r w:rsidRPr="001772F6">
        <w:rPr>
          <w:rFonts w:cs="B Nazanin"/>
          <w:rtl/>
        </w:rPr>
        <w:t>.</w:t>
      </w:r>
    </w:p>
    <w:p w:rsidR="001772F6" w:rsidRPr="001772F6" w:rsidRDefault="001772F6" w:rsidP="00833404">
      <w:pPr>
        <w:rPr>
          <w:rFonts w:cs="B Nazanin"/>
          <w:rtl/>
        </w:rPr>
      </w:pPr>
      <w:r w:rsidRPr="001772F6">
        <w:rPr>
          <w:rFonts w:cs="B Nazanin" w:hint="cs"/>
          <w:rtl/>
        </w:rPr>
        <w:t>در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بسیاری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از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مواقع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این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آگاهی‌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دادن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شما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به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بیماران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می‌تواند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نقش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مؤثری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داشته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باشد</w:t>
      </w:r>
      <w:r w:rsidRPr="001772F6">
        <w:rPr>
          <w:rFonts w:cs="B Nazanin"/>
          <w:rtl/>
        </w:rPr>
        <w:t xml:space="preserve">. </w:t>
      </w:r>
      <w:r w:rsidRPr="001772F6">
        <w:rPr>
          <w:rFonts w:cs="B Nazanin" w:hint="cs"/>
          <w:rtl/>
        </w:rPr>
        <w:t>زیرا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عبادات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از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مهم‌ترین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مسائل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اساسی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زندگی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است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و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در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همه‌جا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مقدم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هستند؛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در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خانه،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محل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کار،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تفریح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و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حتی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در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ایام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بیماری</w:t>
      </w:r>
      <w:r w:rsidRPr="001772F6">
        <w:rPr>
          <w:rFonts w:cs="B Nazanin"/>
          <w:rtl/>
        </w:rPr>
        <w:t>.</w:t>
      </w:r>
    </w:p>
    <w:p w:rsidR="001772F6" w:rsidRPr="001772F6" w:rsidRDefault="001772F6" w:rsidP="001772F6">
      <w:pPr>
        <w:rPr>
          <w:rFonts w:cs="B Nazanin"/>
          <w:rtl/>
        </w:rPr>
      </w:pPr>
      <w:r w:rsidRPr="001772F6">
        <w:rPr>
          <w:rFonts w:cs="B Nazanin"/>
          <w:rtl/>
        </w:rPr>
        <w:t xml:space="preserve">۳. </w:t>
      </w:r>
      <w:r w:rsidRPr="001772F6">
        <w:rPr>
          <w:rFonts w:cs="B Nazanin" w:hint="cs"/>
          <w:rtl/>
        </w:rPr>
        <w:t>چینش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تخت‌ها،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حتی‌المقدور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به‌طرف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قبله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و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به‌گونه‌ای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باشد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که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بیماری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که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وظیفه‌اش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خواندن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نماز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بر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روی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تخت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یا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به‌صورت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خوابیده</w:t>
      </w:r>
      <w:r w:rsidRPr="001772F6">
        <w:rPr>
          <w:rFonts w:cs="B Nazanin"/>
          <w:rtl/>
        </w:rPr>
        <w:t xml:space="preserve"> </w:t>
      </w:r>
      <w:r w:rsidR="00833404">
        <w:rPr>
          <w:rFonts w:cs="B Nazanin" w:hint="cs"/>
          <w:rtl/>
        </w:rPr>
        <w:t>ا</w:t>
      </w:r>
      <w:r w:rsidRPr="001772F6">
        <w:rPr>
          <w:rFonts w:cs="B Nazanin" w:hint="cs"/>
          <w:rtl/>
        </w:rPr>
        <w:t>ست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از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این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جهت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مشکلی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نداشته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باشد</w:t>
      </w:r>
      <w:r w:rsidRPr="001772F6">
        <w:rPr>
          <w:rFonts w:cs="B Nazanin"/>
          <w:rtl/>
        </w:rPr>
        <w:t>.</w:t>
      </w:r>
    </w:p>
    <w:p w:rsidR="001772F6" w:rsidRPr="001772F6" w:rsidRDefault="001772F6" w:rsidP="001772F6">
      <w:pPr>
        <w:rPr>
          <w:rFonts w:cs="B Nazanin"/>
          <w:rtl/>
        </w:rPr>
      </w:pPr>
      <w:r w:rsidRPr="001772F6">
        <w:rPr>
          <w:rFonts w:cs="B Nazanin"/>
          <w:rtl/>
        </w:rPr>
        <w:t xml:space="preserve">۴. </w:t>
      </w:r>
      <w:r w:rsidRPr="001772F6">
        <w:rPr>
          <w:rFonts w:cs="B Nazanin" w:hint="cs"/>
          <w:rtl/>
        </w:rPr>
        <w:t>جهت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قبله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در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هر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اتاق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مشخص،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آب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برای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وضو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و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خاک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برای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تیمم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موجود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باشد</w:t>
      </w:r>
      <w:r w:rsidRPr="001772F6">
        <w:rPr>
          <w:rFonts w:cs="B Nazanin"/>
          <w:rtl/>
        </w:rPr>
        <w:t>.</w:t>
      </w:r>
    </w:p>
    <w:p w:rsidR="001772F6" w:rsidRPr="001772F6" w:rsidRDefault="001772F6" w:rsidP="001772F6">
      <w:pPr>
        <w:rPr>
          <w:rFonts w:cs="B Nazanin"/>
          <w:rtl/>
        </w:rPr>
      </w:pPr>
      <w:r w:rsidRPr="001772F6">
        <w:rPr>
          <w:rFonts w:cs="B Nazanin"/>
          <w:rtl/>
        </w:rPr>
        <w:t xml:space="preserve">۵. </w:t>
      </w:r>
      <w:r w:rsidRPr="001772F6">
        <w:rPr>
          <w:rFonts w:cs="B Nazanin" w:hint="cs"/>
          <w:rtl/>
        </w:rPr>
        <w:t>مُهر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و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یا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چیزی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که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سجده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بر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آن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صحیح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است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برای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کسانی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که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نمی‌توانند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به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نمازخانه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بروند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وجود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داشته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باشد</w:t>
      </w:r>
      <w:r w:rsidRPr="001772F6">
        <w:rPr>
          <w:rFonts w:cs="B Nazanin"/>
          <w:rtl/>
        </w:rPr>
        <w:t>.</w:t>
      </w:r>
    </w:p>
    <w:p w:rsidR="001772F6" w:rsidRPr="001772F6" w:rsidRDefault="001772F6" w:rsidP="001772F6">
      <w:pPr>
        <w:rPr>
          <w:rFonts w:cs="B Nazanin"/>
          <w:rtl/>
        </w:rPr>
      </w:pPr>
      <w:r w:rsidRPr="001772F6">
        <w:rPr>
          <w:rFonts w:cs="B Nazanin"/>
          <w:rtl/>
        </w:rPr>
        <w:t xml:space="preserve">۶. </w:t>
      </w:r>
      <w:r w:rsidRPr="001772F6">
        <w:rPr>
          <w:rFonts w:cs="B Nazanin" w:hint="cs"/>
          <w:rtl/>
        </w:rPr>
        <w:t>در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بخش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خواهران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اگر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ممکن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است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سجاده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به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همراه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یک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چادر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نماز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برای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خواهران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بیمار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و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یا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همراه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موجود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باشد</w:t>
      </w:r>
      <w:r w:rsidRPr="001772F6">
        <w:rPr>
          <w:rFonts w:cs="B Nazanin"/>
          <w:rtl/>
        </w:rPr>
        <w:t>.</w:t>
      </w:r>
    </w:p>
    <w:p w:rsidR="001772F6" w:rsidRPr="001772F6" w:rsidRDefault="001772F6" w:rsidP="001772F6">
      <w:pPr>
        <w:rPr>
          <w:rFonts w:cs="B Nazanin"/>
          <w:rtl/>
        </w:rPr>
      </w:pPr>
      <w:r w:rsidRPr="001772F6">
        <w:rPr>
          <w:rFonts w:cs="B Nazanin"/>
          <w:rtl/>
        </w:rPr>
        <w:t xml:space="preserve">۷. </w:t>
      </w:r>
      <w:r w:rsidRPr="001772F6">
        <w:rPr>
          <w:rFonts w:cs="B Nazanin" w:hint="cs"/>
          <w:rtl/>
        </w:rPr>
        <w:t>بیمارانی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که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نیاز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به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کمک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دارند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از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طرف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بهیاران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و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پرستاران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امداد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شده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تا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این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عزیزان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عبادتشان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را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به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جا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آوردند</w:t>
      </w:r>
      <w:r w:rsidRPr="001772F6">
        <w:rPr>
          <w:rFonts w:cs="B Nazanin"/>
          <w:rtl/>
        </w:rPr>
        <w:t xml:space="preserve">. </w:t>
      </w:r>
      <w:r w:rsidRPr="001772F6">
        <w:rPr>
          <w:rFonts w:cs="B Nazanin" w:hint="cs"/>
          <w:rtl/>
        </w:rPr>
        <w:t>مسلماً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در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ثواب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نمازهای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آن‌ها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سهیم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خواهند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بود</w:t>
      </w:r>
      <w:r w:rsidRPr="001772F6">
        <w:rPr>
          <w:rFonts w:cs="B Nazanin"/>
          <w:rtl/>
        </w:rPr>
        <w:t>.</w:t>
      </w:r>
    </w:p>
    <w:p w:rsidR="00BB6FB4" w:rsidRPr="001772F6" w:rsidRDefault="001772F6" w:rsidP="00833404">
      <w:pPr>
        <w:rPr>
          <w:rFonts w:cs="B Nazanin"/>
        </w:rPr>
      </w:pPr>
      <w:r w:rsidRPr="001772F6">
        <w:rPr>
          <w:rFonts w:cs="B Nazanin" w:hint="cs"/>
          <w:rtl/>
        </w:rPr>
        <w:t>مؤسسه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انتشارات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نشر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معروف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کتاب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پرستاری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را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در</w:t>
      </w:r>
      <w:r w:rsidRPr="001772F6">
        <w:rPr>
          <w:rFonts w:cs="B Nazanin"/>
          <w:rtl/>
        </w:rPr>
        <w:t xml:space="preserve"> 84 </w:t>
      </w:r>
      <w:r w:rsidRPr="001772F6">
        <w:rPr>
          <w:rFonts w:cs="B Nazanin" w:hint="cs"/>
          <w:rtl/>
        </w:rPr>
        <w:t>صفحه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و</w:t>
      </w:r>
      <w:r w:rsidRPr="001772F6">
        <w:rPr>
          <w:rFonts w:cs="B Nazanin"/>
          <w:rtl/>
        </w:rPr>
        <w:t xml:space="preserve"> 5000 </w:t>
      </w:r>
      <w:r w:rsidRPr="001772F6">
        <w:rPr>
          <w:rFonts w:cs="B Nazanin" w:hint="cs"/>
          <w:rtl/>
        </w:rPr>
        <w:t>نسخه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با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قیمت</w:t>
      </w:r>
      <w:r w:rsidRPr="001772F6">
        <w:rPr>
          <w:rFonts w:cs="B Nazanin"/>
          <w:rtl/>
        </w:rPr>
        <w:t xml:space="preserve"> 3000 </w:t>
      </w:r>
      <w:r w:rsidRPr="001772F6">
        <w:rPr>
          <w:rFonts w:cs="B Nazanin" w:hint="cs"/>
          <w:rtl/>
        </w:rPr>
        <w:t>تومان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روانه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بازار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نشر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کرده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است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و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علاقه‌مندان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می‌توانند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متن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این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کتاب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را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از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فایل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ضمیمه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دریافت</w:t>
      </w:r>
      <w:r w:rsidRPr="001772F6">
        <w:rPr>
          <w:rFonts w:cs="B Nazanin"/>
          <w:rtl/>
        </w:rPr>
        <w:t xml:space="preserve"> </w:t>
      </w:r>
      <w:r w:rsidRPr="001772F6">
        <w:rPr>
          <w:rFonts w:cs="B Nazanin" w:hint="cs"/>
          <w:rtl/>
        </w:rPr>
        <w:t>کنند</w:t>
      </w:r>
      <w:r w:rsidR="00833404">
        <w:rPr>
          <w:rFonts w:cs="B Nazanin"/>
          <w:rtl/>
        </w:rPr>
        <w:t>.</w:t>
      </w:r>
    </w:p>
    <w:sectPr w:rsidR="00BB6FB4" w:rsidRPr="001772F6" w:rsidSect="00833404">
      <w:pgSz w:w="11906" w:h="16838"/>
      <w:pgMar w:top="426" w:right="1440" w:bottom="284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2F6"/>
    <w:rsid w:val="001772F6"/>
    <w:rsid w:val="0044738D"/>
    <w:rsid w:val="004B0110"/>
    <w:rsid w:val="00797464"/>
    <w:rsid w:val="007B506C"/>
    <w:rsid w:val="00833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</dc:creator>
  <cp:lastModifiedBy>mihman</cp:lastModifiedBy>
  <cp:revision>2</cp:revision>
  <dcterms:created xsi:type="dcterms:W3CDTF">2020-03-04T11:01:00Z</dcterms:created>
  <dcterms:modified xsi:type="dcterms:W3CDTF">2020-03-04T11:01:00Z</dcterms:modified>
</cp:coreProperties>
</file>